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51488">
      <w:pPr>
        <w:spacing w:line="480" w:lineRule="exact"/>
        <w:jc w:val="center"/>
        <w:rPr>
          <w:rFonts w:hint="eastAsia" w:ascii="宋体" w:hAnsi="宋体" w:eastAsia="宋体"/>
          <w:b/>
          <w:kern w:val="0"/>
          <w:sz w:val="32"/>
          <w:szCs w:val="22"/>
        </w:rPr>
      </w:pPr>
      <w:bookmarkStart w:id="0" w:name="_GoBack"/>
      <w:r>
        <w:rPr>
          <w:rFonts w:hint="eastAsia" w:ascii="宋体" w:hAnsi="宋体" w:eastAsia="宋体"/>
          <w:b/>
          <w:kern w:val="0"/>
          <w:sz w:val="32"/>
          <w:szCs w:val="22"/>
        </w:rPr>
        <w:t>【采购中心公告】北京大学第一医院</w:t>
      </w:r>
      <w:r>
        <w:rPr>
          <w:rFonts w:hint="eastAsia" w:ascii="宋体" w:hAnsi="宋体" w:eastAsia="宋体"/>
          <w:b/>
          <w:kern w:val="0"/>
          <w:sz w:val="32"/>
          <w:szCs w:val="22"/>
          <w:lang w:val="en-US" w:eastAsia="zh-CN"/>
        </w:rPr>
        <w:t>实验中心（中心）3DHISTECH病理扫片机</w:t>
      </w:r>
      <w:r>
        <w:rPr>
          <w:rFonts w:hint="eastAsia" w:ascii="宋体" w:hAnsi="宋体" w:eastAsia="宋体"/>
          <w:b/>
          <w:kern w:val="0"/>
          <w:sz w:val="32"/>
          <w:szCs w:val="22"/>
        </w:rPr>
        <w:t>维保服务</w:t>
      </w:r>
      <w:r>
        <w:rPr>
          <w:rFonts w:hint="eastAsia" w:ascii="宋体" w:hAnsi="宋体" w:eastAsia="宋体"/>
          <w:b/>
          <w:kern w:val="0"/>
          <w:sz w:val="32"/>
          <w:szCs w:val="22"/>
          <w:lang w:val="en-US" w:eastAsia="zh-CN"/>
        </w:rPr>
        <w:t>项目</w:t>
      </w:r>
      <w:r>
        <w:rPr>
          <w:rFonts w:hint="eastAsia" w:ascii="宋体" w:hAnsi="宋体" w:eastAsia="宋体"/>
          <w:b/>
          <w:kern w:val="0"/>
          <w:sz w:val="32"/>
          <w:szCs w:val="22"/>
        </w:rPr>
        <w:t>采购</w:t>
      </w:r>
    </w:p>
    <w:p w14:paraId="57BDC277">
      <w:pPr>
        <w:spacing w:line="480" w:lineRule="exact"/>
        <w:jc w:val="center"/>
        <w:rPr>
          <w:rFonts w:hint="eastAsia" w:ascii="宋体" w:hAnsi="宋体" w:eastAsia="宋体"/>
          <w:b/>
          <w:kern w:val="0"/>
          <w:sz w:val="32"/>
          <w:szCs w:val="22"/>
        </w:rPr>
      </w:pPr>
      <w:r>
        <w:rPr>
          <w:rFonts w:hint="eastAsia" w:ascii="宋体" w:hAnsi="宋体" w:eastAsia="宋体"/>
          <w:b/>
          <w:kern w:val="0"/>
          <w:sz w:val="32"/>
          <w:szCs w:val="22"/>
        </w:rPr>
        <w:t>单一来源采购征求意见公示</w:t>
      </w:r>
    </w:p>
    <w:bookmarkEnd w:id="0"/>
    <w:p w14:paraId="7E6B01F1">
      <w:pPr>
        <w:spacing w:line="480" w:lineRule="exact"/>
        <w:jc w:val="center"/>
        <w:rPr>
          <w:rFonts w:hint="eastAsia" w:ascii="宋体" w:hAnsi="宋体" w:eastAsia="宋体"/>
          <w:b/>
          <w:kern w:val="0"/>
          <w:sz w:val="36"/>
          <w:szCs w:val="24"/>
        </w:rPr>
      </w:pPr>
    </w:p>
    <w:p w14:paraId="408EDA8A">
      <w:pPr>
        <w:pStyle w:val="5"/>
        <w:shd w:val="clear" w:color="auto" w:fill="FFFFFF"/>
        <w:spacing w:before="0" w:beforeAutospacing="0" w:after="0" w:afterAutospacing="0"/>
        <w:ind w:firstLine="550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北京大学第一医院</w:t>
      </w:r>
      <w:r>
        <w:rPr>
          <w:rFonts w:hint="eastAsia"/>
          <w:color w:val="383838"/>
          <w:sz w:val="28"/>
          <w:lang w:val="en-US" w:eastAsia="zh-CN"/>
        </w:rPr>
        <w:t>实验中心（中心）3DHISTECH病理扫片机维保</w:t>
      </w:r>
      <w:r>
        <w:rPr>
          <w:rFonts w:hint="eastAsia"/>
          <w:color w:val="383838"/>
          <w:sz w:val="28"/>
        </w:rPr>
        <w:t>服务项目</w:t>
      </w:r>
      <w:r>
        <w:rPr>
          <w:rFonts w:hint="eastAsia"/>
          <w:color w:val="383838"/>
          <w:sz w:val="28"/>
          <w:lang w:val="en-US" w:eastAsia="zh-CN"/>
        </w:rPr>
        <w:t>，服务期1年，</w:t>
      </w:r>
      <w:r>
        <w:rPr>
          <w:rFonts w:hint="eastAsia"/>
          <w:color w:val="383838"/>
          <w:sz w:val="28"/>
        </w:rPr>
        <w:t>该项目拟采用单一来源方式采购，</w:t>
      </w:r>
      <w:r>
        <w:rPr>
          <w:rFonts w:hint="eastAsia"/>
          <w:color w:val="383838"/>
          <w:sz w:val="28"/>
          <w:lang w:val="en-US" w:eastAsia="zh-CN"/>
        </w:rPr>
        <w:t>由厂家授权唯一供应商“济南斯瑞缔医学科技有限公司”</w:t>
      </w:r>
      <w:r>
        <w:rPr>
          <w:rFonts w:hint="eastAsia"/>
          <w:color w:val="383838"/>
          <w:sz w:val="28"/>
        </w:rPr>
        <w:t>提供（或承担）。</w:t>
      </w:r>
    </w:p>
    <w:p w14:paraId="30EC0066">
      <w:pPr>
        <w:pStyle w:val="5"/>
        <w:shd w:val="clear" w:color="auto" w:fill="FFFFFF"/>
        <w:spacing w:before="0" w:beforeAutospacing="0" w:after="0" w:afterAutospacing="0"/>
        <w:ind w:firstLine="550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现将有关情况向潜在供应商征求意见。征求意见期限从202</w:t>
      </w:r>
      <w:r>
        <w:rPr>
          <w:rFonts w:hint="eastAsia"/>
          <w:color w:val="383838"/>
          <w:sz w:val="28"/>
          <w:lang w:val="en-US" w:eastAsia="zh-CN"/>
        </w:rPr>
        <w:t>6</w:t>
      </w:r>
      <w:r>
        <w:rPr>
          <w:rFonts w:hint="eastAsia"/>
          <w:color w:val="383838"/>
          <w:sz w:val="28"/>
        </w:rPr>
        <w:t>年</w:t>
      </w:r>
      <w:r>
        <w:rPr>
          <w:rFonts w:hint="eastAsia"/>
          <w:color w:val="383838"/>
          <w:sz w:val="28"/>
          <w:lang w:val="en-US" w:eastAsia="zh-CN"/>
        </w:rPr>
        <w:t>9</w:t>
      </w:r>
      <w:r>
        <w:rPr>
          <w:rFonts w:hint="eastAsia"/>
          <w:color w:val="383838"/>
          <w:sz w:val="28"/>
        </w:rPr>
        <w:t>月</w:t>
      </w:r>
      <w:r>
        <w:rPr>
          <w:rFonts w:hint="eastAsia"/>
          <w:color w:val="383838"/>
          <w:sz w:val="28"/>
          <w:lang w:val="en-US" w:eastAsia="zh-CN"/>
        </w:rPr>
        <w:t>18</w:t>
      </w:r>
      <w:r>
        <w:rPr>
          <w:rFonts w:hint="eastAsia"/>
          <w:color w:val="383838"/>
          <w:sz w:val="28"/>
        </w:rPr>
        <w:t>日至 202</w:t>
      </w:r>
      <w:r>
        <w:rPr>
          <w:rFonts w:hint="eastAsia"/>
          <w:color w:val="383838"/>
          <w:sz w:val="28"/>
          <w:lang w:val="en-US" w:eastAsia="zh-CN"/>
        </w:rPr>
        <w:t>6</w:t>
      </w:r>
      <w:r>
        <w:rPr>
          <w:rFonts w:hint="eastAsia"/>
          <w:color w:val="383838"/>
          <w:sz w:val="28"/>
        </w:rPr>
        <w:t>年</w:t>
      </w:r>
      <w:r>
        <w:rPr>
          <w:rFonts w:hint="eastAsia"/>
          <w:color w:val="383838"/>
          <w:sz w:val="28"/>
          <w:lang w:val="en-US" w:eastAsia="zh-CN"/>
        </w:rPr>
        <w:t>9</w:t>
      </w:r>
      <w:r>
        <w:rPr>
          <w:rFonts w:hint="eastAsia"/>
          <w:color w:val="383838"/>
          <w:sz w:val="28"/>
        </w:rPr>
        <w:t>月</w:t>
      </w:r>
      <w:r>
        <w:rPr>
          <w:rFonts w:hint="eastAsia"/>
          <w:color w:val="383838"/>
          <w:sz w:val="28"/>
          <w:lang w:val="en-US" w:eastAsia="zh-CN"/>
        </w:rPr>
        <w:t>25</w:t>
      </w:r>
      <w:r>
        <w:rPr>
          <w:rFonts w:hint="eastAsia"/>
          <w:color w:val="383838"/>
          <w:sz w:val="28"/>
        </w:rPr>
        <w:t>日 止。</w:t>
      </w:r>
    </w:p>
    <w:p w14:paraId="68D80F43">
      <w:pPr>
        <w:pStyle w:val="5"/>
        <w:shd w:val="clear" w:color="auto" w:fill="FFFFFF"/>
        <w:spacing w:before="0" w:beforeAutospacing="0" w:after="0" w:afterAutospacing="0"/>
        <w:ind w:firstLine="550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潜在供应商对公示内容有异议的，请于公示期满后两个工作日内以实名书面（包括联系人、地址、联系电话）形式将意见反馈至北京大学第一医院采购中心（地址：北京市西城区西什库大街74号，联系人：</w:t>
      </w:r>
      <w:r>
        <w:rPr>
          <w:rFonts w:hint="eastAsia"/>
          <w:color w:val="383838"/>
          <w:sz w:val="28"/>
          <w:lang w:val="en-US" w:eastAsia="zh-CN"/>
        </w:rPr>
        <w:t>李老师</w:t>
      </w:r>
      <w:r>
        <w:rPr>
          <w:rFonts w:hint="eastAsia"/>
          <w:color w:val="383838"/>
          <w:sz w:val="28"/>
        </w:rPr>
        <w:t>， 联系电话：</w:t>
      </w:r>
      <w:r>
        <w:rPr>
          <w:color w:val="383838"/>
          <w:sz w:val="28"/>
        </w:rPr>
        <w:t>010-8357</w:t>
      </w:r>
      <w:r>
        <w:rPr>
          <w:rFonts w:hint="eastAsia"/>
          <w:color w:val="383838"/>
          <w:sz w:val="28"/>
        </w:rPr>
        <w:t>644</w:t>
      </w:r>
      <w:r>
        <w:rPr>
          <w:rFonts w:hint="eastAsia"/>
          <w:color w:val="383838"/>
          <w:sz w:val="28"/>
          <w:lang w:val="en-US" w:eastAsia="zh-CN"/>
        </w:rPr>
        <w:t>9</w:t>
      </w:r>
      <w:r>
        <w:rPr>
          <w:rFonts w:hint="eastAsia"/>
          <w:color w:val="383838"/>
          <w:sz w:val="28"/>
        </w:rPr>
        <w:t>）。</w:t>
      </w:r>
    </w:p>
    <w:p w14:paraId="0E310168">
      <w:pPr>
        <w:pStyle w:val="5"/>
        <w:shd w:val="clear" w:color="auto" w:fill="FFFFFF"/>
        <w:spacing w:before="75" w:beforeAutospacing="0" w:after="0" w:afterAutospacing="0"/>
        <w:ind w:firstLine="550"/>
        <w:jc w:val="right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北京大学第一医院采购中心</w:t>
      </w:r>
    </w:p>
    <w:p w14:paraId="7F238BFE">
      <w:pPr>
        <w:pStyle w:val="5"/>
        <w:shd w:val="clear" w:color="auto" w:fill="FFFFFF"/>
        <w:spacing w:before="75" w:beforeAutospacing="0" w:after="330" w:afterAutospacing="0"/>
        <w:ind w:firstLine="552"/>
        <w:jc w:val="right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2</w:t>
      </w:r>
      <w:r>
        <w:rPr>
          <w:color w:val="383838"/>
          <w:sz w:val="28"/>
        </w:rPr>
        <w:t>02</w:t>
      </w:r>
      <w:r>
        <w:rPr>
          <w:rFonts w:hint="eastAsia"/>
          <w:color w:val="383838"/>
          <w:sz w:val="28"/>
          <w:lang w:val="en-US" w:eastAsia="zh-CN"/>
        </w:rPr>
        <w:t>6</w:t>
      </w:r>
      <w:r>
        <w:rPr>
          <w:rFonts w:hint="eastAsia"/>
          <w:color w:val="383838"/>
          <w:sz w:val="28"/>
        </w:rPr>
        <w:t>年</w:t>
      </w:r>
      <w:r>
        <w:rPr>
          <w:rFonts w:hint="eastAsia"/>
          <w:color w:val="383838"/>
          <w:sz w:val="28"/>
          <w:lang w:val="en-US" w:eastAsia="zh-CN"/>
        </w:rPr>
        <w:t>9</w:t>
      </w:r>
      <w:r>
        <w:rPr>
          <w:rFonts w:hint="eastAsia"/>
          <w:color w:val="383838"/>
          <w:sz w:val="28"/>
        </w:rPr>
        <w:t>月</w:t>
      </w:r>
      <w:r>
        <w:rPr>
          <w:rFonts w:hint="eastAsia"/>
          <w:color w:val="383838"/>
          <w:sz w:val="28"/>
          <w:lang w:val="en-US" w:eastAsia="zh-CN"/>
        </w:rPr>
        <w:t>18</w:t>
      </w:r>
      <w:r>
        <w:rPr>
          <w:rFonts w:hint="eastAsia"/>
          <w:color w:val="383838"/>
          <w:sz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91E"/>
    <w:rsid w:val="000140FC"/>
    <w:rsid w:val="000374AC"/>
    <w:rsid w:val="000E5CCE"/>
    <w:rsid w:val="001338AA"/>
    <w:rsid w:val="00161A5B"/>
    <w:rsid w:val="001A64C4"/>
    <w:rsid w:val="001D5B26"/>
    <w:rsid w:val="001E5AC4"/>
    <w:rsid w:val="00217A50"/>
    <w:rsid w:val="00243D6A"/>
    <w:rsid w:val="002704DA"/>
    <w:rsid w:val="002C15E3"/>
    <w:rsid w:val="00312E6D"/>
    <w:rsid w:val="003571F2"/>
    <w:rsid w:val="003B629F"/>
    <w:rsid w:val="00420FD9"/>
    <w:rsid w:val="004C26B3"/>
    <w:rsid w:val="00500070"/>
    <w:rsid w:val="005328A0"/>
    <w:rsid w:val="00566472"/>
    <w:rsid w:val="006126FC"/>
    <w:rsid w:val="00694940"/>
    <w:rsid w:val="006F3106"/>
    <w:rsid w:val="00733672"/>
    <w:rsid w:val="00752C99"/>
    <w:rsid w:val="00771935"/>
    <w:rsid w:val="007E2EF7"/>
    <w:rsid w:val="007F33AB"/>
    <w:rsid w:val="0082504F"/>
    <w:rsid w:val="00853FDA"/>
    <w:rsid w:val="008F710A"/>
    <w:rsid w:val="00901141"/>
    <w:rsid w:val="00910B68"/>
    <w:rsid w:val="009371A5"/>
    <w:rsid w:val="00946621"/>
    <w:rsid w:val="00963E2A"/>
    <w:rsid w:val="009D2D58"/>
    <w:rsid w:val="00A20A2C"/>
    <w:rsid w:val="00AC3744"/>
    <w:rsid w:val="00AC7218"/>
    <w:rsid w:val="00B10330"/>
    <w:rsid w:val="00B313D7"/>
    <w:rsid w:val="00B37F9D"/>
    <w:rsid w:val="00B52FDC"/>
    <w:rsid w:val="00B850EB"/>
    <w:rsid w:val="00B9391E"/>
    <w:rsid w:val="00BB5408"/>
    <w:rsid w:val="00D80228"/>
    <w:rsid w:val="00EA062F"/>
    <w:rsid w:val="00EB4CC9"/>
    <w:rsid w:val="00EC24CD"/>
    <w:rsid w:val="00F636A9"/>
    <w:rsid w:val="00F80674"/>
    <w:rsid w:val="00F83E4C"/>
    <w:rsid w:val="00FB3FB7"/>
    <w:rsid w:val="014632E9"/>
    <w:rsid w:val="02DE7C7D"/>
    <w:rsid w:val="045D2E23"/>
    <w:rsid w:val="04C67E21"/>
    <w:rsid w:val="05777F14"/>
    <w:rsid w:val="06257970"/>
    <w:rsid w:val="069C06D4"/>
    <w:rsid w:val="07A4124D"/>
    <w:rsid w:val="07C531B9"/>
    <w:rsid w:val="0A0B50CF"/>
    <w:rsid w:val="0B584344"/>
    <w:rsid w:val="0E230C39"/>
    <w:rsid w:val="0EF20BA1"/>
    <w:rsid w:val="108F0808"/>
    <w:rsid w:val="1272218F"/>
    <w:rsid w:val="128E689D"/>
    <w:rsid w:val="12990303"/>
    <w:rsid w:val="130848A2"/>
    <w:rsid w:val="13C54541"/>
    <w:rsid w:val="14EB6229"/>
    <w:rsid w:val="17B80644"/>
    <w:rsid w:val="18B3338C"/>
    <w:rsid w:val="1D04257E"/>
    <w:rsid w:val="1D84721B"/>
    <w:rsid w:val="1F8D0609"/>
    <w:rsid w:val="203E1903"/>
    <w:rsid w:val="261849A4"/>
    <w:rsid w:val="26A142ED"/>
    <w:rsid w:val="29163571"/>
    <w:rsid w:val="2D016192"/>
    <w:rsid w:val="2D4734E3"/>
    <w:rsid w:val="2DD83402"/>
    <w:rsid w:val="2FAF45CB"/>
    <w:rsid w:val="319A0963"/>
    <w:rsid w:val="32326DEE"/>
    <w:rsid w:val="330864CC"/>
    <w:rsid w:val="33EA7980"/>
    <w:rsid w:val="37D526F5"/>
    <w:rsid w:val="3AB74334"/>
    <w:rsid w:val="3AD2116E"/>
    <w:rsid w:val="3B3D2A8B"/>
    <w:rsid w:val="3C185099"/>
    <w:rsid w:val="3F4168C2"/>
    <w:rsid w:val="420C31B7"/>
    <w:rsid w:val="423B71F4"/>
    <w:rsid w:val="43E20674"/>
    <w:rsid w:val="44B10046"/>
    <w:rsid w:val="465B470D"/>
    <w:rsid w:val="48221986"/>
    <w:rsid w:val="48FF7B60"/>
    <w:rsid w:val="4A531481"/>
    <w:rsid w:val="510A2FB8"/>
    <w:rsid w:val="544D38E7"/>
    <w:rsid w:val="557029A3"/>
    <w:rsid w:val="5A0D60AD"/>
    <w:rsid w:val="5AA21EF9"/>
    <w:rsid w:val="5BFD3E45"/>
    <w:rsid w:val="5C8E2CEF"/>
    <w:rsid w:val="5E224037"/>
    <w:rsid w:val="60F46ADC"/>
    <w:rsid w:val="61F47A98"/>
    <w:rsid w:val="62BA38EE"/>
    <w:rsid w:val="63690012"/>
    <w:rsid w:val="647E189B"/>
    <w:rsid w:val="657F58CB"/>
    <w:rsid w:val="65FC33BF"/>
    <w:rsid w:val="68EB171F"/>
    <w:rsid w:val="69256789"/>
    <w:rsid w:val="6A58493C"/>
    <w:rsid w:val="6AB923ED"/>
    <w:rsid w:val="6B8C2AEF"/>
    <w:rsid w:val="6CD209D6"/>
    <w:rsid w:val="6D68758C"/>
    <w:rsid w:val="70912956"/>
    <w:rsid w:val="71F118FE"/>
    <w:rsid w:val="730438B3"/>
    <w:rsid w:val="73223D39"/>
    <w:rsid w:val="73ED4347"/>
    <w:rsid w:val="74177616"/>
    <w:rsid w:val="757A4300"/>
    <w:rsid w:val="759727BC"/>
    <w:rsid w:val="76E41A31"/>
    <w:rsid w:val="7DB72DB8"/>
    <w:rsid w:val="7DE111A7"/>
    <w:rsid w:val="7E977CD1"/>
    <w:rsid w:val="7FAA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292</Words>
  <Characters>332</Characters>
  <Lines>22</Lines>
  <Paragraphs>13</Paragraphs>
  <TotalTime>8</TotalTime>
  <ScaleCrop>false</ScaleCrop>
  <LinksUpToDate>false</LinksUpToDate>
  <CharactersWithSpaces>335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2025-09-23T08:34:00Z</dcterms:created>
  <dc:creator>dell</dc:creator>
  <cp:lastModifiedBy>李德水</cp:lastModifiedBy>
  <cp:lastPrinted>2017-05-27T08:26:00Z</cp:lastPrinted>
  <dcterms:modified xsi:type="dcterms:W3CDTF">2026-09-18T00:18:48Z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eyJoZGlkIjoiOTFlOWRkZmU4YjMxODUyYjA0ZmMyYjQ0YzNiMTYxMGYiLCJ1c2VySWQiOiIxODc4ODEzMzg4In0=</vt:lpwstr>
  </property>
  <property fmtid="{D5CDD505-2E9C-101B-9397-08002B2CF9AE}" pid="3" name="KSOProductBuildVer">
    <vt:lpwstr>2052-12.1.0.28505</vt:lpwstr>
  </property>
  <property fmtid="{D5CDD505-2E9C-101B-9397-08002B2CF9AE}" pid="4" name="ICV">
    <vt:lpwstr>2D3314D0EB6B4F679C2FA5E0077C5E79_13</vt:lpwstr>
  </property>
</Properties>
</file>