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51488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【采购中心公告】北京大学第一医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院</w:t>
      </w:r>
      <w:bookmarkStart w:id="0" w:name="_GoBack"/>
      <w:bookmarkEnd w:id="0"/>
      <w:r>
        <w:rPr>
          <w:rFonts w:hint="eastAsia" w:ascii="宋体" w:hAnsi="宋体" w:eastAsia="宋体"/>
          <w:b/>
          <w:kern w:val="0"/>
          <w:sz w:val="32"/>
          <w:szCs w:val="22"/>
        </w:rPr>
        <w:t>消毒供应中心空压机维保服务</w:t>
      </w:r>
      <w:r>
        <w:rPr>
          <w:rFonts w:hint="eastAsia" w:ascii="宋体" w:hAnsi="宋体" w:eastAsia="宋体"/>
          <w:b/>
          <w:kern w:val="0"/>
          <w:sz w:val="32"/>
          <w:szCs w:val="22"/>
          <w:lang w:val="en-US" w:eastAsia="zh-CN"/>
        </w:rPr>
        <w:t>项目</w:t>
      </w:r>
      <w:r>
        <w:rPr>
          <w:rFonts w:hint="eastAsia" w:ascii="宋体" w:hAnsi="宋体" w:eastAsia="宋体"/>
          <w:b/>
          <w:kern w:val="0"/>
          <w:sz w:val="32"/>
          <w:szCs w:val="22"/>
        </w:rPr>
        <w:t>采购</w:t>
      </w:r>
    </w:p>
    <w:p w14:paraId="57BDC277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2"/>
          <w:szCs w:val="22"/>
        </w:rPr>
      </w:pPr>
      <w:r>
        <w:rPr>
          <w:rFonts w:hint="eastAsia" w:ascii="宋体" w:hAnsi="宋体" w:eastAsia="宋体"/>
          <w:b/>
          <w:kern w:val="0"/>
          <w:sz w:val="32"/>
          <w:szCs w:val="22"/>
        </w:rPr>
        <w:t>单一来源采购征求意见公示</w:t>
      </w:r>
    </w:p>
    <w:p w14:paraId="7E6B01F1">
      <w:pPr>
        <w:spacing w:line="480" w:lineRule="exact"/>
        <w:jc w:val="center"/>
        <w:rPr>
          <w:rFonts w:hint="eastAsia" w:ascii="宋体" w:hAnsi="宋体" w:eastAsia="宋体"/>
          <w:b/>
          <w:kern w:val="0"/>
          <w:sz w:val="36"/>
          <w:szCs w:val="24"/>
        </w:rPr>
      </w:pPr>
    </w:p>
    <w:p w14:paraId="408EDA8A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</w:t>
      </w:r>
      <w:r>
        <w:rPr>
          <w:rFonts w:hint="eastAsia"/>
          <w:color w:val="383838"/>
          <w:sz w:val="28"/>
          <w:lang w:val="en-US" w:eastAsia="zh-CN"/>
        </w:rPr>
        <w:t>院</w:t>
      </w:r>
      <w:r>
        <w:rPr>
          <w:rFonts w:hint="eastAsia"/>
          <w:color w:val="383838"/>
          <w:sz w:val="28"/>
        </w:rPr>
        <w:t>消毒供应中心空压机维保服务项目</w:t>
      </w:r>
      <w:r>
        <w:rPr>
          <w:rFonts w:hint="eastAsia"/>
          <w:color w:val="383838"/>
          <w:sz w:val="28"/>
          <w:lang w:val="en-US" w:eastAsia="zh-CN"/>
        </w:rPr>
        <w:t>，服务期2年，</w:t>
      </w:r>
      <w:r>
        <w:rPr>
          <w:rFonts w:hint="eastAsia"/>
          <w:color w:val="383838"/>
          <w:sz w:val="28"/>
        </w:rPr>
        <w:t>该项目拟采用单一来源方式采购，</w:t>
      </w:r>
      <w:r>
        <w:rPr>
          <w:rFonts w:hint="eastAsia"/>
          <w:color w:val="383838"/>
          <w:sz w:val="28"/>
          <w:lang w:val="en-US" w:eastAsia="zh-CN"/>
        </w:rPr>
        <w:t>由厂家授权唯一供应商“涿州市盈翊医疗器械有限公司”</w:t>
      </w:r>
      <w:r>
        <w:rPr>
          <w:rFonts w:hint="eastAsia"/>
          <w:color w:val="383838"/>
          <w:sz w:val="28"/>
        </w:rPr>
        <w:t>提供（或承担）。</w:t>
      </w:r>
    </w:p>
    <w:p w14:paraId="30EC0066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现将有关情况向潜在供应商征求意见。征求意见期限从202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日至 202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11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</w:t>
      </w:r>
      <w:r>
        <w:rPr>
          <w:rFonts w:hint="eastAsia"/>
          <w:color w:val="383838"/>
          <w:sz w:val="28"/>
        </w:rPr>
        <w:t>日 止。</w:t>
      </w:r>
    </w:p>
    <w:p w14:paraId="68D80F43">
      <w:pPr>
        <w:pStyle w:val="5"/>
        <w:shd w:val="clear" w:color="auto" w:fill="FFFFFF"/>
        <w:spacing w:before="0" w:beforeAutospacing="0" w:after="0" w:afterAutospacing="0"/>
        <w:ind w:firstLine="550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潜在供应商对公示内容有异议的，请于公示期满后两个工作日内以实名书面（包括联系人、地址、联系电话）形式将意见反馈至北京大学第一医院采购中心（地址：北京市西城区西什库大街74号，联系人：</w:t>
      </w:r>
      <w:r>
        <w:rPr>
          <w:rFonts w:hint="eastAsia"/>
          <w:color w:val="383838"/>
          <w:sz w:val="28"/>
          <w:lang w:val="en-US" w:eastAsia="zh-CN"/>
        </w:rPr>
        <w:t>林老师</w:t>
      </w:r>
      <w:r>
        <w:rPr>
          <w:rFonts w:hint="eastAsia"/>
          <w:color w:val="383838"/>
          <w:sz w:val="28"/>
        </w:rPr>
        <w:t>， 联系电话：</w:t>
      </w:r>
      <w:r>
        <w:rPr>
          <w:color w:val="383838"/>
          <w:sz w:val="28"/>
        </w:rPr>
        <w:t>010-8357</w:t>
      </w:r>
      <w:r>
        <w:rPr>
          <w:rFonts w:hint="eastAsia"/>
          <w:color w:val="383838"/>
          <w:sz w:val="28"/>
        </w:rPr>
        <w:t>644</w:t>
      </w:r>
      <w:r>
        <w:rPr>
          <w:rFonts w:hint="eastAsia"/>
          <w:color w:val="383838"/>
          <w:sz w:val="28"/>
          <w:lang w:val="en-US" w:eastAsia="zh-CN"/>
        </w:rPr>
        <w:t>8</w:t>
      </w:r>
      <w:r>
        <w:rPr>
          <w:rFonts w:hint="eastAsia"/>
          <w:color w:val="383838"/>
          <w:sz w:val="28"/>
        </w:rPr>
        <w:t>）。</w:t>
      </w:r>
    </w:p>
    <w:p w14:paraId="0E310168">
      <w:pPr>
        <w:pStyle w:val="5"/>
        <w:shd w:val="clear" w:color="auto" w:fill="FFFFFF"/>
        <w:spacing w:before="75" w:beforeAutospacing="0" w:after="0" w:afterAutospacing="0"/>
        <w:ind w:firstLine="550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北京大学第一医院采购中心</w:t>
      </w:r>
    </w:p>
    <w:p w14:paraId="7F238BFE">
      <w:pPr>
        <w:pStyle w:val="5"/>
        <w:shd w:val="clear" w:color="auto" w:fill="FFFFFF"/>
        <w:spacing w:before="75" w:beforeAutospacing="0" w:after="330" w:afterAutospacing="0"/>
        <w:ind w:firstLine="552"/>
        <w:jc w:val="right"/>
        <w:textAlignment w:val="baseline"/>
        <w:rPr>
          <w:rFonts w:hint="eastAsia"/>
          <w:color w:val="383838"/>
          <w:sz w:val="28"/>
        </w:rPr>
      </w:pPr>
      <w:r>
        <w:rPr>
          <w:rFonts w:hint="eastAsia"/>
          <w:color w:val="383838"/>
          <w:sz w:val="28"/>
        </w:rPr>
        <w:t>2</w:t>
      </w:r>
      <w:r>
        <w:rPr>
          <w:color w:val="383838"/>
          <w:sz w:val="28"/>
        </w:rPr>
        <w:t>02</w:t>
      </w:r>
      <w:r>
        <w:rPr>
          <w:rFonts w:hint="eastAsia"/>
          <w:color w:val="383838"/>
          <w:sz w:val="28"/>
          <w:lang w:val="en-US" w:eastAsia="zh-CN"/>
        </w:rPr>
        <w:t>6</w:t>
      </w:r>
      <w:r>
        <w:rPr>
          <w:rFonts w:hint="eastAsia"/>
          <w:color w:val="383838"/>
          <w:sz w:val="28"/>
        </w:rPr>
        <w:t>年</w:t>
      </w:r>
      <w:r>
        <w:rPr>
          <w:rFonts w:hint="eastAsia"/>
          <w:color w:val="383838"/>
          <w:sz w:val="28"/>
          <w:lang w:val="en-US" w:eastAsia="zh-CN"/>
        </w:rPr>
        <w:t>10</w:t>
      </w:r>
      <w:r>
        <w:rPr>
          <w:rFonts w:hint="eastAsia"/>
          <w:color w:val="383838"/>
          <w:sz w:val="28"/>
        </w:rPr>
        <w:t>月</w:t>
      </w:r>
      <w:r>
        <w:rPr>
          <w:rFonts w:hint="eastAsia"/>
          <w:color w:val="383838"/>
          <w:sz w:val="28"/>
          <w:lang w:val="en-US" w:eastAsia="zh-CN"/>
        </w:rPr>
        <w:t>27</w:t>
      </w:r>
      <w:r>
        <w:rPr>
          <w:rFonts w:hint="eastAsia"/>
          <w:color w:val="383838"/>
          <w:sz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91E"/>
    <w:rsid w:val="000140FC"/>
    <w:rsid w:val="000374AC"/>
    <w:rsid w:val="000E5CCE"/>
    <w:rsid w:val="001338AA"/>
    <w:rsid w:val="00161A5B"/>
    <w:rsid w:val="001D5B26"/>
    <w:rsid w:val="001E5AC4"/>
    <w:rsid w:val="00217A50"/>
    <w:rsid w:val="00243D6A"/>
    <w:rsid w:val="002704DA"/>
    <w:rsid w:val="002C15E3"/>
    <w:rsid w:val="00312E6D"/>
    <w:rsid w:val="003571F2"/>
    <w:rsid w:val="003B629F"/>
    <w:rsid w:val="00420FD9"/>
    <w:rsid w:val="004C26B3"/>
    <w:rsid w:val="00500070"/>
    <w:rsid w:val="005328A0"/>
    <w:rsid w:val="00566472"/>
    <w:rsid w:val="006126FC"/>
    <w:rsid w:val="00694940"/>
    <w:rsid w:val="006F3106"/>
    <w:rsid w:val="00733672"/>
    <w:rsid w:val="00752C99"/>
    <w:rsid w:val="00771935"/>
    <w:rsid w:val="007F33AB"/>
    <w:rsid w:val="0082504F"/>
    <w:rsid w:val="00853FDA"/>
    <w:rsid w:val="008F710A"/>
    <w:rsid w:val="00901141"/>
    <w:rsid w:val="00910B68"/>
    <w:rsid w:val="009371A5"/>
    <w:rsid w:val="00946621"/>
    <w:rsid w:val="00963E2A"/>
    <w:rsid w:val="009D2D58"/>
    <w:rsid w:val="00A20A2C"/>
    <w:rsid w:val="00AC3744"/>
    <w:rsid w:val="00AC7218"/>
    <w:rsid w:val="00B10330"/>
    <w:rsid w:val="00B313D7"/>
    <w:rsid w:val="00B37F9D"/>
    <w:rsid w:val="00B52FDC"/>
    <w:rsid w:val="00B850EB"/>
    <w:rsid w:val="00B9391E"/>
    <w:rsid w:val="00BB5408"/>
    <w:rsid w:val="00D80228"/>
    <w:rsid w:val="00EA062F"/>
    <w:rsid w:val="00EB4CC9"/>
    <w:rsid w:val="00EC24CD"/>
    <w:rsid w:val="00F636A9"/>
    <w:rsid w:val="00F80674"/>
    <w:rsid w:val="00F83E4C"/>
    <w:rsid w:val="00FB3FB7"/>
    <w:rsid w:val="02280CB2"/>
    <w:rsid w:val="02DE7C7D"/>
    <w:rsid w:val="045D2E23"/>
    <w:rsid w:val="04C67E21"/>
    <w:rsid w:val="05777F14"/>
    <w:rsid w:val="06257970"/>
    <w:rsid w:val="069C06D4"/>
    <w:rsid w:val="07A4124D"/>
    <w:rsid w:val="0A0B50CF"/>
    <w:rsid w:val="0EF20BA1"/>
    <w:rsid w:val="108F0808"/>
    <w:rsid w:val="1272218F"/>
    <w:rsid w:val="12990303"/>
    <w:rsid w:val="130848A2"/>
    <w:rsid w:val="13C54541"/>
    <w:rsid w:val="14EB6229"/>
    <w:rsid w:val="17B80644"/>
    <w:rsid w:val="18B3338C"/>
    <w:rsid w:val="1D04257E"/>
    <w:rsid w:val="1D84721B"/>
    <w:rsid w:val="1DF52604"/>
    <w:rsid w:val="1F8D0609"/>
    <w:rsid w:val="203E1903"/>
    <w:rsid w:val="261849A4"/>
    <w:rsid w:val="26A142ED"/>
    <w:rsid w:val="29163571"/>
    <w:rsid w:val="2D016192"/>
    <w:rsid w:val="2DD83402"/>
    <w:rsid w:val="2FAF45CB"/>
    <w:rsid w:val="319A0963"/>
    <w:rsid w:val="33EA7980"/>
    <w:rsid w:val="3AB74334"/>
    <w:rsid w:val="3AD2116E"/>
    <w:rsid w:val="3C185099"/>
    <w:rsid w:val="3F4168C2"/>
    <w:rsid w:val="43E20674"/>
    <w:rsid w:val="465B470D"/>
    <w:rsid w:val="48221986"/>
    <w:rsid w:val="48FF7B60"/>
    <w:rsid w:val="4A531481"/>
    <w:rsid w:val="572D3536"/>
    <w:rsid w:val="5A0D60AD"/>
    <w:rsid w:val="5AA21EF9"/>
    <w:rsid w:val="5BFD3E45"/>
    <w:rsid w:val="5C8E2CEF"/>
    <w:rsid w:val="5E224037"/>
    <w:rsid w:val="61F47A98"/>
    <w:rsid w:val="62BA38EE"/>
    <w:rsid w:val="63690012"/>
    <w:rsid w:val="68EB171F"/>
    <w:rsid w:val="69256789"/>
    <w:rsid w:val="6A58493C"/>
    <w:rsid w:val="6CD209D6"/>
    <w:rsid w:val="730438B3"/>
    <w:rsid w:val="73223D39"/>
    <w:rsid w:val="73ED4347"/>
    <w:rsid w:val="74177616"/>
    <w:rsid w:val="757A4300"/>
    <w:rsid w:val="759727BC"/>
    <w:rsid w:val="77897206"/>
    <w:rsid w:val="7D5A03AB"/>
    <w:rsid w:val="7DB72DB8"/>
    <w:rsid w:val="7DE111A7"/>
    <w:rsid w:val="7E977CD1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307</Characters>
  <Lines>22</Lines>
  <Paragraphs>13</Paragraphs>
  <TotalTime>2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2025-09-23T08:34:00Z</dcterms:created>
  <dc:creator>dell</dc:creator>
  <cp:lastModifiedBy>林萌</cp:lastModifiedBy>
  <cp:lastPrinted>2017-05-27T08:26:00Z</cp:lastPrinted>
  <dcterms:modified xsi:type="dcterms:W3CDTF">2026-10-27T01:54:22Z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eyJoZGlkIjoiOGJmZDZjNmE5NDI2NmRmNzI2YWQ3OTg5ZGUwODRiMjEiLCJ1c2VySWQiOiIxNzQxMTk1MTY0In0=</vt:lpwstr>
  </property>
  <property fmtid="{D5CDD505-2E9C-101B-9397-08002B2CF9AE}" pid="3" name="KSOProductBuildVer">
    <vt:lpwstr>2052-12.1.0.29161</vt:lpwstr>
  </property>
  <property fmtid="{D5CDD505-2E9C-101B-9397-08002B2CF9AE}" pid="4" name="ICV">
    <vt:lpwstr>1FED8E513013417DA83774671E8FD7C9_13</vt:lpwstr>
  </property>
</Properties>
</file>